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spacing w:lineRule="auto" w:line="240"/>
        <w:jc w:val="center"/>
        <w:rPr>
          <w:b/>
          <w:bCs/>
          <w:u w:val="single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single"/>
          <w:lang w:val="en-US" w:eastAsia="en-GB" w:bidi="ta-IN"/>
        </w:rPr>
        <w:t>ஹிந்தி திவாஸ்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single"/>
          <w:lang w:val="ta-IN" w:eastAsia="en-GB" w:bidi="ta-IN"/>
        </w:rPr>
        <w:t xml:space="preserve">- 2024 </w:t>
      </w:r>
    </w:p>
    <w:p>
      <w:pPr>
        <w:pStyle w:val="Normal"/>
        <w:spacing w:lineRule="auto" w:line="24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1.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 துணைத் தூதரகம்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16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செப்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2024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அன்று இந்தி தின விழா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2024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அன்று யாழ்ப்பாணக் கலாச்சார மையத்தில் ஏற்பாடு செய்தது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இந்நிகழ்ச்சியில் இந்திய கார்னரில் உள்ள ஹிந்தி மாணவர்கள் மற்றும் தூதரக அதிகாரிகள் கலந்து கொண்டனர்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கான்சல் ஜெனரல் ஸ்ரீ சாய் முரளி அவர்கள் கூட்டத்தில் உரையாற்றினார் மற்றும் நிகழ்வின் போது சிறப்புரை ஆற்றினார்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கான்சல் ஜெனரல் தனது உரையில்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செப்டம்பர்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14, 1949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அன்று இந்தி எவ்வாறு இந்தியாவின் அலுவல் மொழியாக ஏற்றுக்கொள்ளப்பட்டது என்பதைப் பற்றி பேசினார்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ஹிந்தியின் கலாச்சார மற்றும் இலக்கிய வளம்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தேசத்தை ஒன்றிணைப்பதில் அதன் பங்கு மற்றும் மொழியைப் பாதுகாத்து மேம்படுத்த வேண்டியதன் அவசியத்தை அவர் எடுத்துரைத்தார்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 கார்னரில் இந்தி மொழியைப் படிக்கும் மாணவர்களைப் பாராட்டிய கன்சல் ஜெனரல்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மொழியைக் கற்றுக்கொள்வது மக்களைப் புரிந்துகொள்வதற்கு மட்டுமல்லாமல்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மொழியுடன் தொடர்புடைய கலாச்சாரத்தையும் புரிந்துகொள்ள உதவுகிறது என்றார்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3.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இந்நிகழ்ச்சியில் கலாசார நிகழ்ச்சிகள்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நாடகங்கள்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 சுதந்திரப் போராட்ட வீரர்கள் பற்றிய உரைகள்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இந்தியா கார்னர் மாணவர்களின் பாடல் மற்றும் நடனம் ஆகியவை இடம்பெற்றன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4.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ஒரு சில  பிரதிநிதித்துவ புகைப்படங்கள் இணைக்கப்பட்டுள்ளன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Normal"/>
        <w:bidi w:val="0"/>
        <w:spacing w:before="0" w:after="0"/>
        <w:ind w:hanging="0" w:left="0" w:right="0"/>
        <w:rPr/>
      </w:pPr>
      <w:r>
        <w:rPr>
          <w:lang w:bidi="ta-IN"/>
        </w:rPr>
        <w:t xml:space="preserve">செப்டம்பர் </w:t>
      </w:r>
      <w:r>
        <w:rPr>
          <w:sz w:val="22"/>
          <w:szCs w:val="22"/>
          <w:lang w:bidi="ta-IN"/>
        </w:rPr>
        <w:t>17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2"/>
          <w:szCs w:val="22"/>
          <w:u w:val="none"/>
          <w:lang w:val="ta-IN" w:eastAsia="en-GB" w:bidi="ta-IN"/>
        </w:rPr>
        <w:t>, 2024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Nirmala UI">
    <w:charset w:val="01"/>
    <w:family w:val="swiss"/>
    <w:pitch w:val="default"/>
  </w:font>
  <w:font w:name="Vijay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Application>LibreOffice/24.2.5.2$Linux_X86_64 LibreOffice_project/420$Build-2</Application>
  <AppVersion>15.0000</AppVersion>
  <Pages>1</Pages>
  <Words>138</Words>
  <Characters>652</Characters>
  <CharactersWithSpaces>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2024-09-17T12:32:21Z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